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956CB">
      <w:pPr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65301535">
      <w:pPr>
        <w:widowControl/>
        <w:jc w:val="center"/>
        <w:textAlignment w:val="center"/>
        <w:rPr>
          <w:rFonts w:ascii="宋体" w:hAnsi="宋体" w:eastAsia="宋体" w:cs="宋体"/>
          <w:b/>
          <w:bCs/>
          <w:color w:val="000000"/>
          <w:kern w:val="0"/>
          <w:sz w:val="40"/>
          <w:szCs w:val="40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0"/>
          <w:szCs w:val="40"/>
          <w:lang w:bidi="ar"/>
        </w:rPr>
        <w:t>2026年度拟扶持市非物质文化遗产项目名单</w:t>
      </w:r>
    </w:p>
    <w:p w14:paraId="74A93771">
      <w:pPr>
        <w:widowControl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40"/>
          <w:szCs w:val="40"/>
          <w:lang w:bidi="ar"/>
        </w:rPr>
      </w:pPr>
    </w:p>
    <w:tbl>
      <w:tblPr>
        <w:tblStyle w:val="2"/>
        <w:tblW w:w="84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2685"/>
        <w:gridCol w:w="1332"/>
        <w:gridCol w:w="3736"/>
      </w:tblGrid>
      <w:tr w14:paraId="531B50CB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4B68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CC07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lang w:bidi="ar"/>
              </w:rPr>
              <w:t>项目名称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820C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lang w:bidi="ar"/>
              </w:rPr>
              <w:t>申报地区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7A03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color w:val="000000"/>
                <w:kern w:val="0"/>
                <w:sz w:val="24"/>
                <w:lang w:bidi="ar"/>
              </w:rPr>
              <w:t>项目责任单位/责任人</w:t>
            </w:r>
          </w:p>
        </w:tc>
      </w:tr>
      <w:tr w14:paraId="717668A7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3102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818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手工工艺旗袍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43B0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常熟市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6954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常熟市凤禧服饰有限责任公司</w:t>
            </w:r>
          </w:p>
        </w:tc>
      </w:tr>
      <w:tr w14:paraId="4ACE8376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89FB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12A5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苏绣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C82A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昆山市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082A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昭</w:t>
            </w: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崵</w:t>
            </w: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绣馆苏绣非遗工坊</w:t>
            </w:r>
          </w:p>
        </w:tc>
      </w:tr>
      <w:tr w14:paraId="3E830772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AABE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039C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光福核雕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3841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293E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苏州许忠英核雕工艺品有限公司</w:t>
            </w:r>
          </w:p>
        </w:tc>
      </w:tr>
      <w:tr w14:paraId="1FC036AA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6BF0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60F5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玉雕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26D0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0139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苏州市吴中区光福镇良缘玉雕刻工作室</w:t>
            </w:r>
          </w:p>
        </w:tc>
      </w:tr>
      <w:tr w14:paraId="0D7EF6E0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859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FBC7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桃花坞木版年画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3F5F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31C0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姑苏区乔麦版画工作室</w:t>
            </w:r>
          </w:p>
        </w:tc>
      </w:tr>
      <w:tr w14:paraId="04E12D1B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BD30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7B3C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桃花坞木版年画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B871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A0AC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苏州市桃坞中心小学</w:t>
            </w:r>
          </w:p>
        </w:tc>
      </w:tr>
      <w:tr w14:paraId="036DB948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57C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F1BF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琥珀雕刻技艺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60A8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839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姑苏区了乙琥珀雕刻工作室</w:t>
            </w:r>
          </w:p>
        </w:tc>
      </w:tr>
      <w:tr w14:paraId="622CE49C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AED1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B5A2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苏州仿古铜器制作技艺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E56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D14F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苏州吉金堂文化艺术有限公司</w:t>
            </w:r>
          </w:p>
        </w:tc>
      </w:tr>
      <w:tr w14:paraId="041FA624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32F5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F7E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苏州民族乐器制作技艺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D5A3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ABC5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姑苏区崇文乐坊</w:t>
            </w:r>
          </w:p>
        </w:tc>
      </w:tr>
      <w:tr w14:paraId="0F9E5463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25AF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7ED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苏绣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D608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58CE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姑苏区卢建英刺绣工作室</w:t>
            </w:r>
          </w:p>
        </w:tc>
      </w:tr>
      <w:tr w14:paraId="54EE7DBE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9B4A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0CCE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苏州陶瓷制作技艺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AD31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C48F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苏州太湖窑陶瓷有限公司</w:t>
            </w:r>
          </w:p>
        </w:tc>
      </w:tr>
      <w:tr w14:paraId="61F25DE3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D20E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4F15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金银丝镶嵌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4BE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2E9E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苏州老万年金银非遗工坊</w:t>
            </w:r>
          </w:p>
        </w:tc>
      </w:tr>
      <w:tr w14:paraId="2A65193D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75E1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95AF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苏绣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5EA6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高新区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251D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</w:t>
            </w:r>
            <w:r>
              <w:rPr>
                <w:rFonts w:ascii="仿宋" w:hAnsi="仿宋" w:eastAsia="仿宋" w:cs="Times New Roman"/>
                <w:color w:val="000000"/>
                <w:sz w:val="24"/>
              </w:rPr>
              <w:t>雲</w:t>
            </w: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裳绣艺苏绣非遗工坊</w:t>
            </w:r>
          </w:p>
        </w:tc>
      </w:tr>
      <w:tr w14:paraId="41E6BCC5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6800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92F0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手工工艺旗袍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759D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高新区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9481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苏州万晓利文化资讯有限责任公司</w:t>
            </w:r>
          </w:p>
        </w:tc>
      </w:tr>
      <w:tr w14:paraId="0E3202E1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B080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FBE9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沙上沙酥制作技艺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B0DC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张家港市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FF4D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苏州沙上人家食品有限责任公司</w:t>
            </w:r>
          </w:p>
        </w:tc>
      </w:tr>
      <w:tr w14:paraId="63DBE93D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F6F0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6945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明式家具制作技艺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12DD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常熟市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D535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江苏虞林世家红木家具有限公司</w:t>
            </w:r>
          </w:p>
        </w:tc>
      </w:tr>
      <w:tr w14:paraId="36558785">
        <w:trPr>
          <w:trHeight w:val="50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51A9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54A0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双凤庙会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B784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9D31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太仓市玉皇阁</w:t>
            </w:r>
          </w:p>
        </w:tc>
      </w:tr>
      <w:tr w14:paraId="162E7CA0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F5AC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3628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老戚浦烹饪技艺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C9C0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1960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老戚浦烹饪技艺非遗工坊</w:t>
            </w:r>
          </w:p>
        </w:tc>
      </w:tr>
      <w:tr w14:paraId="740C9A7C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70BC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19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BD55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娄东方氏皮科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E40A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82FE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太仓市中医医院</w:t>
            </w:r>
          </w:p>
        </w:tc>
      </w:tr>
      <w:tr w14:paraId="64C9A76B">
        <w:trPr>
          <w:trHeight w:val="75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AB4C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8950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昆山奥灶面制作技艺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1EA9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昆山市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A36B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鹿城小镇奥灶面制作非遗工坊</w:t>
            </w:r>
          </w:p>
        </w:tc>
      </w:tr>
      <w:tr w14:paraId="22D0D469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DC96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16FE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越剧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04CE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吴江区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FE48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苏州市吴江区百花戏曲艺术传承中心</w:t>
            </w:r>
          </w:p>
        </w:tc>
      </w:tr>
      <w:tr w14:paraId="3ED82C9F">
        <w:trPr>
          <w:trHeight w:val="750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73BF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15B6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苏派盆景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6E0E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相城区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BC9E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苏州市石田大穰文化有限公司</w:t>
            </w:r>
          </w:p>
        </w:tc>
      </w:tr>
      <w:tr w14:paraId="2D8DD47E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36CD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8B5B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祭孔仪式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E6A1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241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姑苏区双塔街道办事处</w:t>
            </w:r>
          </w:p>
        </w:tc>
      </w:tr>
      <w:tr w14:paraId="4B32F928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412C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4D8F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苏州吟诵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D6BF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B66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苏州市沧浪吟诵传习社</w:t>
            </w:r>
          </w:p>
        </w:tc>
      </w:tr>
      <w:tr w14:paraId="1EE52CDC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80E2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0ADE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古琴艺术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292B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025B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吴门琴社</w:t>
            </w:r>
          </w:p>
        </w:tc>
      </w:tr>
      <w:tr w14:paraId="3283DE9B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3F10B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26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8908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常熟花边制作技艺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8A93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常熟市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EBF7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张金华</w:t>
            </w:r>
          </w:p>
        </w:tc>
      </w:tr>
      <w:tr w14:paraId="54F5D97A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1036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27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E98E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冲山佛雕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B358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0FE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顾国荣</w:t>
            </w:r>
          </w:p>
        </w:tc>
      </w:tr>
      <w:tr w14:paraId="589851BB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22775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28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F52F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玉雕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8778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DFA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马洪伟</w:t>
            </w:r>
          </w:p>
        </w:tc>
      </w:tr>
      <w:tr w14:paraId="19C994D6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C3BFB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29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7F8F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明式家具制作技艺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17B8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79E3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宋卫东</w:t>
            </w:r>
          </w:p>
        </w:tc>
      </w:tr>
      <w:tr w14:paraId="2DFE992D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BB87C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CC05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吴罗织造技艺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A30D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FCE9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朱立群</w:t>
            </w:r>
          </w:p>
        </w:tc>
      </w:tr>
      <w:tr w14:paraId="6856529E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8B7BC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5E8B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金山石雕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179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1B9D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何建青</w:t>
            </w:r>
          </w:p>
        </w:tc>
      </w:tr>
      <w:tr w14:paraId="06EDBEF8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02F6D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9731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制扇技艺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B398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E2F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盛春</w:t>
            </w:r>
          </w:p>
        </w:tc>
      </w:tr>
      <w:tr w14:paraId="355D90FC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453D1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C9B3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光福核雕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4741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5608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殷毅军</w:t>
            </w:r>
          </w:p>
        </w:tc>
      </w:tr>
      <w:tr w14:paraId="23F90ED7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16E15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76E6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苏州牙雕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DEC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姑苏区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F28D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丁学芳</w:t>
            </w:r>
          </w:p>
        </w:tc>
      </w:tr>
      <w:tr w14:paraId="2E09ADEA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AA8B2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D83B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缂丝织造技艺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0A18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高新区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D456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范玉明</w:t>
            </w:r>
          </w:p>
        </w:tc>
      </w:tr>
      <w:tr w14:paraId="645D47C8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B8111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30AAF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古琴斫制技艺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FE84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580E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裴金宝</w:t>
            </w:r>
          </w:p>
        </w:tc>
      </w:tr>
      <w:tr w14:paraId="52B7F416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2DFFF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37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3B8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苏州漆器制作技艺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F321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6B9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林怡</w:t>
            </w:r>
          </w:p>
        </w:tc>
      </w:tr>
      <w:tr w14:paraId="741B170D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F1903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CAF3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制扇技艺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A8FF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98BA1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陈琴</w:t>
            </w:r>
          </w:p>
        </w:tc>
      </w:tr>
      <w:tr w14:paraId="723418E8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555A5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39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762C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苏州剪（刻）纸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479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A41F6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金国荣</w:t>
            </w:r>
          </w:p>
        </w:tc>
      </w:tr>
      <w:tr w14:paraId="5CB72721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17429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19F5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桃花坞木版年画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9F7E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B414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孙一波</w:t>
            </w:r>
          </w:p>
        </w:tc>
      </w:tr>
      <w:tr w14:paraId="5E323A30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80755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41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948B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玉雕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3E53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市直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B65A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葛洪</w:t>
            </w:r>
          </w:p>
        </w:tc>
      </w:tr>
      <w:tr w14:paraId="7E256CE3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B5E59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42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8DBC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手工弹棉絮技艺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5706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张家港市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9CC7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黄翠萍</w:t>
            </w:r>
          </w:p>
        </w:tc>
      </w:tr>
      <w:tr w14:paraId="6ACC55E8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F3226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43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E3FCC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古琴艺术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16F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张家港市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027A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孙海滨</w:t>
            </w:r>
          </w:p>
        </w:tc>
      </w:tr>
      <w:tr w14:paraId="30E69E01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09662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44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CE33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苏州评弹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3C2EB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张家港市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715B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季静娟</w:t>
            </w:r>
          </w:p>
        </w:tc>
      </w:tr>
      <w:tr w14:paraId="5A859710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A0DEA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45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E9ED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河阳山歌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3DE8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张家港市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4003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尹丽芬</w:t>
            </w:r>
          </w:p>
        </w:tc>
      </w:tr>
      <w:tr w14:paraId="0F21EE37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35922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46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2D37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白猿通背拳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97EF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太仓市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436F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仇必松</w:t>
            </w:r>
          </w:p>
        </w:tc>
      </w:tr>
      <w:tr w14:paraId="19827744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DDB10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47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177D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昆北民歌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0ACA8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昆山市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61F60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陆振良</w:t>
            </w:r>
          </w:p>
        </w:tc>
      </w:tr>
      <w:tr w14:paraId="55E985FD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D009F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48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51313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闵氏伤科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52A32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昆山市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1535D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张强</w:t>
            </w:r>
          </w:p>
        </w:tc>
      </w:tr>
      <w:tr w14:paraId="456940A3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3F52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49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175E7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平望灯谜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79B95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吴江区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9FF59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龚海波</w:t>
            </w:r>
          </w:p>
        </w:tc>
      </w:tr>
      <w:tr w14:paraId="7270852C">
        <w:trPr>
          <w:trHeight w:val="375" w:hRule="atLeast"/>
        </w:trPr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5977E">
            <w:pPr>
              <w:widowControl/>
              <w:spacing w:after="0" w:line="240" w:lineRule="auto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 w:bidi="ar"/>
              </w:rPr>
              <w:t>50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8580A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香山帮传统建筑营造技艺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D36A4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吴中区</w:t>
            </w:r>
          </w:p>
        </w:tc>
        <w:tc>
          <w:tcPr>
            <w:tcW w:w="3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4752E">
            <w:pPr>
              <w:widowControl/>
              <w:spacing w:after="0" w:line="24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sz w:val="24"/>
              </w:rPr>
              <w:t>顾阿虎</w:t>
            </w:r>
          </w:p>
        </w:tc>
      </w:tr>
    </w:tbl>
    <w:p w14:paraId="30F46F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A5E"/>
    <w:rsid w:val="00073384"/>
    <w:rsid w:val="00143A5E"/>
    <w:rsid w:val="00283019"/>
    <w:rsid w:val="004E5150"/>
    <w:rsid w:val="007C7943"/>
    <w:rsid w:val="3C0973E5"/>
    <w:rsid w:val="511A43F5"/>
    <w:rsid w:val="7DF959B2"/>
    <w:rsid w:val="DFAEA5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201</Words>
  <Characters>1152</Characters>
  <Lines>9</Lines>
  <Paragraphs>2</Paragraphs>
  <TotalTime>2</TotalTime>
  <ScaleCrop>false</ScaleCrop>
  <LinksUpToDate>false</LinksUpToDate>
  <CharactersWithSpaces>1351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2022-07-21T18:52:00Z</dcterms:created>
  <dc:creator>shizai</dc:creator>
  <cp:lastModifiedBy>王康</cp:lastModifiedBy>
  <dcterms:modified xsi:type="dcterms:W3CDTF">2026-09-11T14:52:45Z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1C1358D3682555673DA5A36A04984EEF_43</vt:lpwstr>
  </property>
  <property fmtid="{D5CDD505-2E9C-101B-9397-08002B2CF9AE}" pid="4" name="KSOTemplateDocerSaveRecord">
    <vt:lpwstr>eyJoZGlkIjoiMDgxNThiNTkwZThkNDUyYTk1ZjNkZDA1YzIxMTRmOWMiLCJ1c2VySWQiOiIxOTQ2MzM2NTIifQ==</vt:lpwstr>
  </property>
</Properties>
</file>